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0812C6">
      <w:r>
        <w:t>10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CF0B39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9D298C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 w:rsidR="000812C6">
              <w:rPr>
                <w:b/>
                <w:i/>
                <w:color w:val="C00000"/>
                <w:sz w:val="48"/>
                <w:szCs w:val="48"/>
              </w:rPr>
              <w:t>2.10</w:t>
            </w:r>
            <w:proofErr w:type="gramEnd"/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0812C6">
              <w:rPr>
                <w:b/>
                <w:i/>
                <w:color w:val="C00000"/>
                <w:sz w:val="48"/>
                <w:szCs w:val="48"/>
              </w:rPr>
              <w:t xml:space="preserve"> – 6.10</w:t>
            </w:r>
            <w:bookmarkStart w:id="0" w:name="_GoBack"/>
            <w:bookmarkEnd w:id="0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2023</w:t>
            </w:r>
          </w:p>
        </w:tc>
        <w:tc>
          <w:tcPr>
            <w:tcW w:w="2541" w:type="dxa"/>
          </w:tcPr>
          <w:p w:rsidR="0006138C" w:rsidRDefault="009D298C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C2A63A2" wp14:editId="313D232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351790</wp:posOffset>
                  </wp:positionV>
                  <wp:extent cx="1181100" cy="92202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žený soubor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B39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CF0B39" w:rsidRPr="0052761F" w:rsidTr="009D298C">
        <w:trPr>
          <w:trHeight w:val="211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2D7F" w:rsidRDefault="00772D7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Písmo a abeceda</w:t>
            </w:r>
          </w:p>
          <w:p w:rsidR="00772D7F" w:rsidRDefault="00FC26AB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15 - 16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C45383" w:rsidP="00A77D38">
            <w:r>
              <w:t xml:space="preserve">PS str. </w:t>
            </w:r>
            <w:r w:rsidR="00FC26AB">
              <w:t>11 - 12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FC26AB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Trénujeme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1F1676" w:rsidP="001F1676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>Orientujeme se v</w:t>
            </w:r>
            <w:r w:rsidR="00B376A8" w:rsidRPr="00772D7F">
              <w:rPr>
                <w:b/>
                <w:color w:val="00B050"/>
              </w:rPr>
              <w:t> </w:t>
            </w:r>
            <w:r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 w:rsidRPr="00772D7F">
              <w:rPr>
                <w:b/>
                <w:color w:val="00B050"/>
              </w:rPr>
              <w:t>Hlasité čtení s porozuměním</w:t>
            </w:r>
          </w:p>
        </w:tc>
      </w:tr>
      <w:tr w:rsidR="00CF0B39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C45383">
              <w:t>10</w:t>
            </w:r>
            <w:r>
              <w:t xml:space="preserve"> - 12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  <w:r w:rsidR="00FC26AB">
              <w:rPr>
                <w:color w:val="00B050"/>
              </w:rPr>
              <w:t xml:space="preserve"> </w:t>
            </w:r>
            <w:r w:rsidR="0007047A">
              <w:rPr>
                <w:color w:val="00B050"/>
              </w:rPr>
              <w:t>slabik,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CF0B39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63645E" w:rsidRDefault="00A24555" w:rsidP="00120C8A">
            <w:r>
              <w:t>Opakování matematických prostředí</w:t>
            </w:r>
          </w:p>
          <w:p w:rsidR="00772D7F" w:rsidRDefault="00772D7F" w:rsidP="00120C8A">
            <w:r>
              <w:t xml:space="preserve">Poznáváme Dědu </w:t>
            </w:r>
            <w:proofErr w:type="spellStart"/>
            <w:r>
              <w:t>Lesoně</w:t>
            </w:r>
            <w:proofErr w:type="spellEnd"/>
          </w:p>
          <w:p w:rsidR="00772D7F" w:rsidRDefault="00772D7F" w:rsidP="00120C8A">
            <w:r>
              <w:t>Počítáme do 25</w:t>
            </w:r>
          </w:p>
          <w:p w:rsidR="00C45383" w:rsidRDefault="00C45383" w:rsidP="00120C8A">
            <w:r>
              <w:t>Pozorujeme tvary a barvy</w:t>
            </w:r>
          </w:p>
          <w:p w:rsidR="00FC26AB" w:rsidRDefault="00FC26AB" w:rsidP="00120C8A">
            <w:r>
              <w:t xml:space="preserve">Rozdělujeme </w:t>
            </w:r>
            <w:proofErr w:type="spellStart"/>
            <w:proofErr w:type="gramStart"/>
            <w:r>
              <w:t>zvířátka,mince</w:t>
            </w:r>
            <w:proofErr w:type="spellEnd"/>
            <w:proofErr w:type="gramEnd"/>
          </w:p>
          <w:p w:rsidR="00704254" w:rsidRPr="007E3BE7" w:rsidRDefault="00704254" w:rsidP="00120C8A"/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6823B2">
              <w:rPr>
                <w:color w:val="000000" w:themeColor="text1"/>
              </w:rPr>
              <w:t xml:space="preserve">str. </w:t>
            </w:r>
            <w:r w:rsidR="00FC26AB">
              <w:rPr>
                <w:color w:val="000000" w:themeColor="text1"/>
              </w:rPr>
              <w:t>16 - 19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>te i pamětné sčítání a odčítání do 20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  <w:r w:rsidRPr="00C45383">
              <w:rPr>
                <w:color w:val="FF0000"/>
              </w:rPr>
              <w:t xml:space="preserve">DÚ </w:t>
            </w:r>
            <w:r>
              <w:rPr>
                <w:color w:val="00B050"/>
              </w:rPr>
              <w:t xml:space="preserve">– PS 11 </w:t>
            </w:r>
            <w:proofErr w:type="spellStart"/>
            <w:r>
              <w:rPr>
                <w:color w:val="00B050"/>
              </w:rPr>
              <w:t>cv</w:t>
            </w:r>
            <w:proofErr w:type="spellEnd"/>
            <w:r>
              <w:rPr>
                <w:color w:val="00B050"/>
              </w:rPr>
              <w:t>. 10 – zápis do tabulky – mají u sebe</w:t>
            </w:r>
            <w:r w:rsidR="00FC26AB">
              <w:rPr>
                <w:color w:val="00B050"/>
              </w:rPr>
              <w:t xml:space="preserve"> - vysvětleno</w:t>
            </w:r>
          </w:p>
        </w:tc>
      </w:tr>
      <w:tr w:rsidR="009D298C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C45383" w:rsidRDefault="00FC26AB" w:rsidP="00C45383">
            <w:r>
              <w:t>Doprava – opakování</w:t>
            </w:r>
          </w:p>
          <w:p w:rsidR="00FC26AB" w:rsidRDefault="00FC26AB" w:rsidP="00C45383">
            <w:r>
              <w:t>Podzim – příroda</w:t>
            </w:r>
          </w:p>
          <w:p w:rsidR="00FC26AB" w:rsidRDefault="00FC26AB" w:rsidP="00C45383">
            <w:r>
              <w:t>Ovoce</w:t>
            </w:r>
          </w:p>
        </w:tc>
        <w:tc>
          <w:tcPr>
            <w:tcW w:w="2541" w:type="dxa"/>
          </w:tcPr>
          <w:p w:rsidR="009D298C" w:rsidRDefault="009D298C" w:rsidP="006340BB"/>
          <w:p w:rsidR="009D298C" w:rsidRPr="00505BF3" w:rsidRDefault="00FC26AB" w:rsidP="006340BB">
            <w:pPr>
              <w:rPr>
                <w:color w:val="FF0000"/>
              </w:rPr>
            </w:pPr>
            <w:r>
              <w:t>PS str. 16- 18</w:t>
            </w:r>
          </w:p>
        </w:tc>
        <w:tc>
          <w:tcPr>
            <w:tcW w:w="2092" w:type="dxa"/>
          </w:tcPr>
          <w:p w:rsidR="009D298C" w:rsidRDefault="00FC26AB" w:rsidP="0063645E">
            <w:pPr>
              <w:rPr>
                <w:color w:val="00B050"/>
              </w:rPr>
            </w:pPr>
            <w:r>
              <w:rPr>
                <w:color w:val="FF0000"/>
              </w:rPr>
              <w:t xml:space="preserve">DÚ </w:t>
            </w:r>
            <w:r>
              <w:rPr>
                <w:color w:val="00B050"/>
              </w:rPr>
              <w:t>– PS str. 15</w:t>
            </w:r>
          </w:p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  <w:r>
              <w:rPr>
                <w:color w:val="00B050"/>
              </w:rPr>
              <w:t>Přinést hodiny</w:t>
            </w:r>
          </w:p>
        </w:tc>
      </w:tr>
      <w:tr w:rsidR="00CF0B39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1E49F7" w:rsidRPr="001E49F7" w:rsidRDefault="001E49F7" w:rsidP="001E4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49F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cs-CZ"/>
              </w:rPr>
              <w:t xml:space="preserve">Hello </w:t>
            </w:r>
            <w:proofErr w:type="spellStart"/>
            <w:r w:rsidRPr="001E49F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cs-CZ"/>
              </w:rPr>
              <w:t>again</w:t>
            </w:r>
            <w:proofErr w:type="spellEnd"/>
            <w:r w:rsidRPr="001E49F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cs-CZ"/>
              </w:rPr>
              <w:t>                 SB p. 4 - 5, AB p. 4 - 5</w:t>
            </w:r>
          </w:p>
          <w:p w:rsidR="001E49F7" w:rsidRPr="001E49F7" w:rsidRDefault="001E49F7" w:rsidP="001E49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1E4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Numbers</w:t>
            </w:r>
            <w:proofErr w:type="spellEnd"/>
            <w:r w:rsidRPr="001E4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11 - 20</w:t>
            </w:r>
          </w:p>
          <w:p w:rsidR="002C0089" w:rsidRDefault="002C0089" w:rsidP="002C0089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704254" w:rsidRPr="004439A0" w:rsidRDefault="00704254" w:rsidP="002C0089">
            <w:pPr>
              <w:shd w:val="clear" w:color="auto" w:fill="FFFFFF"/>
            </w:pPr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Default="00FC26AB" w:rsidP="000441D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ŽK vyplnit str. 14, 15 – sebehodnocení</w:t>
      </w:r>
    </w:p>
    <w:p w:rsidR="00FC26AB" w:rsidRPr="00FC26AB" w:rsidRDefault="00FC26AB" w:rsidP="000441D4">
      <w:pPr>
        <w:rPr>
          <w:color w:val="7030A0"/>
          <w:sz w:val="24"/>
          <w:szCs w:val="24"/>
        </w:rPr>
      </w:pPr>
      <w:r w:rsidRPr="00FC26AB">
        <w:rPr>
          <w:color w:val="7030A0"/>
          <w:sz w:val="24"/>
          <w:szCs w:val="24"/>
        </w:rPr>
        <w:lastRenderedPageBreak/>
        <w:t>V případě špatného počasí budeme opět chodit na hodiny TV do klubu Junior. Prosím o bezpečnou obuv /bílá podrážka/ a oblečení. Pokud bude hezké počasí, zůstáváme na školním hřišti.</w:t>
      </w:r>
    </w:p>
    <w:p w:rsidR="00FC26AB" w:rsidRPr="00FC26AB" w:rsidRDefault="00FC26AB" w:rsidP="000441D4">
      <w:pPr>
        <w:rPr>
          <w:color w:val="984806" w:themeColor="accent6" w:themeShade="80"/>
          <w:sz w:val="24"/>
          <w:szCs w:val="24"/>
        </w:rPr>
      </w:pPr>
      <w:r w:rsidRPr="00FC26AB">
        <w:rPr>
          <w:color w:val="984806" w:themeColor="accent6" w:themeShade="80"/>
          <w:sz w:val="24"/>
          <w:szCs w:val="24"/>
        </w:rPr>
        <w:t xml:space="preserve">Na hodiny prvouky si </w:t>
      </w:r>
      <w:r>
        <w:rPr>
          <w:color w:val="984806" w:themeColor="accent6" w:themeShade="80"/>
          <w:sz w:val="24"/>
          <w:szCs w:val="24"/>
        </w:rPr>
        <w:t xml:space="preserve">děti </w:t>
      </w:r>
      <w:r w:rsidRPr="00FC26AB">
        <w:rPr>
          <w:color w:val="984806" w:themeColor="accent6" w:themeShade="80"/>
          <w:sz w:val="24"/>
          <w:szCs w:val="24"/>
        </w:rPr>
        <w:t>přines</w:t>
      </w:r>
      <w:r>
        <w:rPr>
          <w:color w:val="984806" w:themeColor="accent6" w:themeShade="80"/>
          <w:sz w:val="24"/>
          <w:szCs w:val="24"/>
        </w:rPr>
        <w:t>o</w:t>
      </w:r>
      <w:r w:rsidRPr="00FC26AB">
        <w:rPr>
          <w:color w:val="984806" w:themeColor="accent6" w:themeShade="80"/>
          <w:sz w:val="24"/>
          <w:szCs w:val="24"/>
        </w:rPr>
        <w:t>u hodiny a v hodinách pracovních činností budeme potřebovat modelínu.</w:t>
      </w:r>
    </w:p>
    <w:p w:rsidR="00FC26AB" w:rsidRPr="00FC26AB" w:rsidRDefault="00FC26AB" w:rsidP="000441D4">
      <w:pPr>
        <w:rPr>
          <w:color w:val="FF0000"/>
          <w:sz w:val="24"/>
          <w:szCs w:val="24"/>
        </w:rPr>
      </w:pP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812C6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E49F7"/>
    <w:rsid w:val="001F1676"/>
    <w:rsid w:val="0020534D"/>
    <w:rsid w:val="00232150"/>
    <w:rsid w:val="0026480E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07DBB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823B2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E184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9A38-B00E-4E57-A09F-FD8FA53C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269</cp:revision>
  <cp:lastPrinted>2023-09-08T09:35:00Z</cp:lastPrinted>
  <dcterms:created xsi:type="dcterms:W3CDTF">2022-09-06T14:02:00Z</dcterms:created>
  <dcterms:modified xsi:type="dcterms:W3CDTF">2023-09-29T05:05:00Z</dcterms:modified>
</cp:coreProperties>
</file>